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CEFC" w14:textId="2B6E6583" w:rsidR="00C809FC" w:rsidRDefault="00C809FC"/>
    <w:p w14:paraId="45392E3A" w14:textId="3DAF4688" w:rsidR="002E7469" w:rsidRDefault="002E7469"/>
    <w:p w14:paraId="6194F6B0" w14:textId="77777777" w:rsidR="002E7469" w:rsidRDefault="002E7469" w:rsidP="002E7469">
      <w:pPr>
        <w:ind w:firstLine="0"/>
      </w:pPr>
    </w:p>
    <w:p w14:paraId="7022548B" w14:textId="77777777" w:rsidR="002E7469" w:rsidRDefault="002E7469" w:rsidP="002E7469">
      <w:pPr>
        <w:ind w:firstLine="0"/>
      </w:pPr>
    </w:p>
    <w:p w14:paraId="09776D13" w14:textId="77777777" w:rsidR="002E7469" w:rsidRDefault="002E7469" w:rsidP="002E7469">
      <w:pPr>
        <w:ind w:firstLine="0"/>
      </w:pPr>
    </w:p>
    <w:p w14:paraId="2A179F50" w14:textId="77777777" w:rsidR="002E7469" w:rsidRDefault="002E7469" w:rsidP="002E7469">
      <w:pPr>
        <w:ind w:firstLine="0"/>
      </w:pPr>
    </w:p>
    <w:p w14:paraId="0831929F" w14:textId="6EA9572F" w:rsidR="002E7469" w:rsidRDefault="00BB4E42" w:rsidP="002E7469">
      <w:pPr>
        <w:ind w:firstLine="0"/>
        <w:jc w:val="center"/>
      </w:pPr>
      <w:r>
        <w:t xml:space="preserve">Police </w:t>
      </w:r>
      <w:r w:rsidR="002E7469">
        <w:t>Racial Profiling and Possible Solutions</w:t>
      </w:r>
    </w:p>
    <w:p w14:paraId="74C5F358" w14:textId="533335F2" w:rsidR="002E7469" w:rsidRDefault="00BB4E42" w:rsidP="002E7469">
      <w:pPr>
        <w:ind w:firstLine="0"/>
        <w:jc w:val="center"/>
      </w:pPr>
      <w:r>
        <w:t xml:space="preserve">Student’s </w:t>
      </w:r>
      <w:r w:rsidR="002E7469">
        <w:t>Name</w:t>
      </w:r>
    </w:p>
    <w:p w14:paraId="67156418" w14:textId="297D18D6" w:rsidR="002E7469" w:rsidRDefault="002E7469" w:rsidP="002E7469">
      <w:pPr>
        <w:ind w:firstLine="0"/>
        <w:jc w:val="center"/>
      </w:pPr>
      <w:r>
        <w:t>Institution</w:t>
      </w:r>
      <w:r w:rsidR="00BB4E42">
        <w:t xml:space="preserve">al Affiliation </w:t>
      </w:r>
      <w:bookmarkStart w:id="0" w:name="_GoBack"/>
      <w:bookmarkEnd w:id="0"/>
    </w:p>
    <w:p w14:paraId="58B6075B" w14:textId="5A4524AB" w:rsidR="002E7469" w:rsidRDefault="002E7469"/>
    <w:p w14:paraId="299CA291" w14:textId="79156479" w:rsidR="002E7469" w:rsidRDefault="002E7469"/>
    <w:p w14:paraId="44BC60F4" w14:textId="09E0592B" w:rsidR="002E7469" w:rsidRDefault="002E7469"/>
    <w:p w14:paraId="7EC98901" w14:textId="41FEA0B4" w:rsidR="002E7469" w:rsidRDefault="002E7469"/>
    <w:p w14:paraId="6067F28E" w14:textId="0ED11146" w:rsidR="002E7469" w:rsidRDefault="002E7469"/>
    <w:p w14:paraId="05905C30" w14:textId="0E2D41EE" w:rsidR="002E7469" w:rsidRDefault="002E7469"/>
    <w:p w14:paraId="79470C8B" w14:textId="35B91C78" w:rsidR="002E7469" w:rsidRDefault="002E7469"/>
    <w:p w14:paraId="1985F7B2" w14:textId="437C21CF" w:rsidR="002E7469" w:rsidRDefault="002E7469"/>
    <w:p w14:paraId="0C29DA3E" w14:textId="3CA64069" w:rsidR="002E7469" w:rsidRDefault="002E7469"/>
    <w:p w14:paraId="5101C559" w14:textId="4BFCD2EE" w:rsidR="002E7469" w:rsidRDefault="002E7469"/>
    <w:p w14:paraId="3D34C802" w14:textId="2CE9BC82" w:rsidR="002E7469" w:rsidRDefault="002E7469"/>
    <w:p w14:paraId="1DF1A184" w14:textId="59CE1A12" w:rsidR="002E7469" w:rsidRDefault="002E7469"/>
    <w:p w14:paraId="52CB0B91" w14:textId="52878A26" w:rsidR="002E7469" w:rsidRDefault="002E7469"/>
    <w:p w14:paraId="34CBB0CB" w14:textId="054A1F2F" w:rsidR="002E7469" w:rsidRDefault="002E7469"/>
    <w:p w14:paraId="3592A236" w14:textId="77777777" w:rsidR="002E7469" w:rsidRDefault="002E7469" w:rsidP="002E7469">
      <w:pPr>
        <w:ind w:firstLine="0"/>
        <w:jc w:val="center"/>
      </w:pPr>
      <w:r>
        <w:lastRenderedPageBreak/>
        <w:t>Racial Profiling and Possible Solutions</w:t>
      </w:r>
    </w:p>
    <w:p w14:paraId="34ED93D9" w14:textId="543574A7" w:rsidR="002E7469" w:rsidRDefault="002E7469" w:rsidP="00B7785D">
      <w:r>
        <w:t>The United States of America glitters with beautiful accolades that include an envious economy and</w:t>
      </w:r>
      <w:r w:rsidR="001167D0">
        <w:t xml:space="preserve"> great</w:t>
      </w:r>
      <w:r>
        <w:t xml:space="preserve"> industr</w:t>
      </w:r>
      <w:r w:rsidR="001167D0">
        <w:t>ial heights. Polit</w:t>
      </w:r>
      <w:r w:rsidR="001061B4">
        <w:t>ic</w:t>
      </w:r>
      <w:r w:rsidR="001167D0">
        <w:t>ally</w:t>
      </w:r>
      <w:r w:rsidR="001061B4">
        <w:t>, t</w:t>
      </w:r>
      <w:r w:rsidR="001167D0">
        <w:t xml:space="preserve">he USA can </w:t>
      </w:r>
      <w:r w:rsidR="001061B4">
        <w:t xml:space="preserve">be </w:t>
      </w:r>
      <w:r w:rsidR="001167D0">
        <w:t>emulated in many aspects. Despite such decorations, the USA still grapples with the menace of racial profiling that has its roots back into the dark days of slavery</w:t>
      </w:r>
      <w:r w:rsidR="00016524" w:rsidRPr="00016524">
        <w:rPr>
          <w:color w:val="222222"/>
          <w:shd w:val="clear" w:color="auto" w:fill="FFFFFF"/>
        </w:rPr>
        <w:t xml:space="preserve"> </w:t>
      </w:r>
      <w:r w:rsidR="00016524">
        <w:rPr>
          <w:color w:val="222222"/>
          <w:shd w:val="clear" w:color="auto" w:fill="FFFFFF"/>
        </w:rPr>
        <w:t>(</w:t>
      </w:r>
      <w:proofErr w:type="spellStart"/>
      <w:r w:rsidR="00016524">
        <w:rPr>
          <w:color w:val="222222"/>
          <w:shd w:val="clear" w:color="auto" w:fill="FFFFFF"/>
        </w:rPr>
        <w:t>Epp</w:t>
      </w:r>
      <w:proofErr w:type="spellEnd"/>
      <w:r w:rsidR="00016524">
        <w:rPr>
          <w:color w:val="222222"/>
          <w:shd w:val="clear" w:color="auto" w:fill="FFFFFF"/>
        </w:rPr>
        <w:t>,</w:t>
      </w:r>
      <w:r w:rsidR="00016524" w:rsidRPr="00FD4706">
        <w:rPr>
          <w:color w:val="222222"/>
          <w:shd w:val="clear" w:color="auto" w:fill="FFFFFF"/>
        </w:rPr>
        <w:t xml:space="preserve"> Maynard‐</w:t>
      </w:r>
      <w:r w:rsidR="00016524">
        <w:rPr>
          <w:color w:val="222222"/>
          <w:shd w:val="clear" w:color="auto" w:fill="FFFFFF"/>
        </w:rPr>
        <w:t xml:space="preserve">Moody, &amp; </w:t>
      </w:r>
      <w:proofErr w:type="spellStart"/>
      <w:r w:rsidR="00016524">
        <w:rPr>
          <w:color w:val="222222"/>
          <w:shd w:val="clear" w:color="auto" w:fill="FFFFFF"/>
        </w:rPr>
        <w:t>Haider</w:t>
      </w:r>
      <w:proofErr w:type="spellEnd"/>
      <w:r w:rsidR="00016524">
        <w:rPr>
          <w:color w:val="222222"/>
          <w:shd w:val="clear" w:color="auto" w:fill="FFFFFF"/>
        </w:rPr>
        <w:t xml:space="preserve">‐Markel, </w:t>
      </w:r>
      <w:r w:rsidR="00016524" w:rsidRPr="00FD4706">
        <w:rPr>
          <w:color w:val="222222"/>
          <w:shd w:val="clear" w:color="auto" w:fill="FFFFFF"/>
        </w:rPr>
        <w:t>2017)</w:t>
      </w:r>
      <w:r w:rsidR="001167D0">
        <w:t>. L</w:t>
      </w:r>
      <w:r w:rsidR="001061B4">
        <w:t>engthy</w:t>
      </w:r>
      <w:r w:rsidR="001167D0">
        <w:t xml:space="preserve"> court battles against racism and components related </w:t>
      </w:r>
      <w:r w:rsidR="001061B4">
        <w:t xml:space="preserve">to </w:t>
      </w:r>
      <w:r w:rsidR="001167D0">
        <w:t>it yielded positive results when through the Supreme Court, the government outlawed racial profiling in all veins of its function. The Supreme Court of America still firmly ma</w:t>
      </w:r>
      <w:r w:rsidR="001061B4">
        <w:t>intai</w:t>
      </w:r>
      <w:r w:rsidR="001167D0">
        <w:t>n</w:t>
      </w:r>
      <w:r w:rsidR="001061B4">
        <w:t>s that racial profiling is against the basic constitutional demand for</w:t>
      </w:r>
      <w:r w:rsidR="001167D0">
        <w:t xml:space="preserve"> equal legal protection.</w:t>
      </w:r>
      <w:r w:rsidR="001061B4">
        <w:t xml:space="preserve"> </w:t>
      </w:r>
      <w:r w:rsidR="001167D0">
        <w:t xml:space="preserve">The Supreme Court works closely with the Federal Law Enforcement Agencies to assist in </w:t>
      </w:r>
      <w:r w:rsidR="001061B4">
        <w:t>enforcing</w:t>
      </w:r>
      <w:r w:rsidR="001167D0">
        <w:t xml:space="preserve"> such law. In the </w:t>
      </w:r>
      <w:r w:rsidR="001061B4">
        <w:t>more in-depth</w:t>
      </w:r>
      <w:r w:rsidR="001167D0">
        <w:t xml:space="preserve"> pages of the constitution lies some controversy. The government coined </w:t>
      </w:r>
      <w:r w:rsidR="001061B4">
        <w:t>specific</w:t>
      </w:r>
      <w:r w:rsidR="001167D0">
        <w:t xml:space="preserve"> laws that give the vice of racial profiling a leeway</w:t>
      </w:r>
      <w:r w:rsidR="0081653E">
        <w:t xml:space="preserve"> based on its application</w:t>
      </w:r>
      <w:r w:rsidR="001167D0">
        <w:t xml:space="preserve">. The clause states that </w:t>
      </w:r>
      <w:r w:rsidR="0081653E">
        <w:t xml:space="preserve">racial profiling can be used to mean </w:t>
      </w:r>
      <w:r w:rsidR="001061B4">
        <w:t>"</w:t>
      </w:r>
      <w:r w:rsidR="0081653E">
        <w:t>the deliberate use of race as a basis upon which to conduct stops, vehicle and residential search</w:t>
      </w:r>
      <w:r w:rsidR="00016524">
        <w:t>es, and other related processes</w:t>
      </w:r>
      <w:r w:rsidR="001061B4">
        <w:t xml:space="preserve">" </w:t>
      </w:r>
      <w:r w:rsidR="00016524">
        <w:t>(</w:t>
      </w:r>
      <w:proofErr w:type="spellStart"/>
      <w:r w:rsidR="00016524">
        <w:t>Nadal</w:t>
      </w:r>
      <w:proofErr w:type="spellEnd"/>
      <w:r w:rsidR="00016524">
        <w:t xml:space="preserve"> et al., </w:t>
      </w:r>
      <w:r w:rsidR="00B62A86">
        <w:t>2017).</w:t>
      </w:r>
      <w:r w:rsidR="0081653E">
        <w:t xml:space="preserve"> The </w:t>
      </w:r>
      <w:r w:rsidR="001061B4">
        <w:t>USA's justice department argues that the clause aims to tame</w:t>
      </w:r>
      <w:r w:rsidR="0081653E">
        <w:t xml:space="preserve"> people from specific ethnic groups who have a higher propensity </w:t>
      </w:r>
      <w:r w:rsidR="001061B4">
        <w:t>to commit</w:t>
      </w:r>
      <w:r w:rsidR="0081653E">
        <w:t xml:space="preserve"> </w:t>
      </w:r>
      <w:r w:rsidR="001061B4">
        <w:t xml:space="preserve">a </w:t>
      </w:r>
      <w:r w:rsidR="0081653E">
        <w:t xml:space="preserve">crime. The practice is lame both from a moral and legal standpoint.  The essay seeks to explore instances of </w:t>
      </w:r>
      <w:r w:rsidR="00A42B4E">
        <w:t xml:space="preserve">police </w:t>
      </w:r>
      <w:r w:rsidR="0081653E">
        <w:t>racial pro</w:t>
      </w:r>
      <w:r w:rsidR="004D633B">
        <w:t xml:space="preserve">filing </w:t>
      </w:r>
      <w:r w:rsidR="0081653E">
        <w:t>and the possible solutions.</w:t>
      </w:r>
      <w:r w:rsidR="00B7785D">
        <w:t xml:space="preserve"> </w:t>
      </w:r>
    </w:p>
    <w:p w14:paraId="3C39F313" w14:textId="67A901D4" w:rsidR="001061B4" w:rsidRDefault="0081653E" w:rsidP="001061B4">
      <w:r>
        <w:t xml:space="preserve">One of the </w:t>
      </w:r>
      <w:r w:rsidR="001061B4">
        <w:t>standard</w:t>
      </w:r>
      <w:r>
        <w:t xml:space="preserve"> </w:t>
      </w:r>
      <w:r w:rsidR="0023024A">
        <w:t>arenas</w:t>
      </w:r>
      <w:r>
        <w:t xml:space="preserve"> that </w:t>
      </w:r>
      <w:r w:rsidR="00A42B4E">
        <w:t>witness</w:t>
      </w:r>
      <w:r>
        <w:t xml:space="preserve"> many </w:t>
      </w:r>
      <w:r w:rsidR="001061B4">
        <w:t>racial profiling cases</w:t>
      </w:r>
      <w:r>
        <w:t xml:space="preserve"> </w:t>
      </w:r>
      <w:r w:rsidR="004D633B">
        <w:t>is</w:t>
      </w:r>
      <w:r>
        <w:t xml:space="preserve"> the magnificent streets of the USA. As per the </w:t>
      </w:r>
      <w:r w:rsidR="00F4046C">
        <w:t>statistics</w:t>
      </w:r>
      <w:r>
        <w:t xml:space="preserve">, racial profiling is still </w:t>
      </w:r>
      <w:r w:rsidR="001061B4">
        <w:t>widespread</w:t>
      </w:r>
      <w:r>
        <w:t xml:space="preserve"> on American roads</w:t>
      </w:r>
      <w:r w:rsidR="00016524">
        <w:t xml:space="preserve"> </w:t>
      </w:r>
      <w:r w:rsidR="00016524">
        <w:rPr>
          <w:color w:val="222222"/>
          <w:shd w:val="clear" w:color="auto" w:fill="FFFFFF"/>
        </w:rPr>
        <w:t>(</w:t>
      </w:r>
      <w:proofErr w:type="spellStart"/>
      <w:r w:rsidR="00016524">
        <w:rPr>
          <w:color w:val="222222"/>
          <w:shd w:val="clear" w:color="auto" w:fill="FFFFFF"/>
        </w:rPr>
        <w:t>Epp</w:t>
      </w:r>
      <w:proofErr w:type="spellEnd"/>
      <w:r w:rsidR="00016524">
        <w:rPr>
          <w:color w:val="222222"/>
          <w:shd w:val="clear" w:color="auto" w:fill="FFFFFF"/>
        </w:rPr>
        <w:t>,</w:t>
      </w:r>
      <w:r w:rsidR="00016524" w:rsidRPr="00FD4706">
        <w:rPr>
          <w:color w:val="222222"/>
          <w:shd w:val="clear" w:color="auto" w:fill="FFFFFF"/>
        </w:rPr>
        <w:t xml:space="preserve"> Maynard‐</w:t>
      </w:r>
      <w:r w:rsidR="00016524">
        <w:rPr>
          <w:color w:val="222222"/>
          <w:shd w:val="clear" w:color="auto" w:fill="FFFFFF"/>
        </w:rPr>
        <w:t xml:space="preserve">Moody, &amp; </w:t>
      </w:r>
      <w:proofErr w:type="spellStart"/>
      <w:r w:rsidR="00016524">
        <w:rPr>
          <w:color w:val="222222"/>
          <w:shd w:val="clear" w:color="auto" w:fill="FFFFFF"/>
        </w:rPr>
        <w:t>Haider</w:t>
      </w:r>
      <w:proofErr w:type="spellEnd"/>
      <w:r w:rsidR="00016524">
        <w:rPr>
          <w:color w:val="222222"/>
          <w:shd w:val="clear" w:color="auto" w:fill="FFFFFF"/>
        </w:rPr>
        <w:t xml:space="preserve">‐Markel, </w:t>
      </w:r>
      <w:r w:rsidR="00016524" w:rsidRPr="00FD4706">
        <w:rPr>
          <w:color w:val="222222"/>
          <w:shd w:val="clear" w:color="auto" w:fill="FFFFFF"/>
        </w:rPr>
        <w:t>2017)</w:t>
      </w:r>
      <w:r>
        <w:t xml:space="preserve">. Reliable data reveals that </w:t>
      </w:r>
      <w:r w:rsidR="00F4046C">
        <w:t>the vice persisted into the millennium. The figures given by the United States labor Bureau of justice shows that as at 2005,</w:t>
      </w:r>
      <w:r w:rsidR="0023024A">
        <w:t xml:space="preserve"> </w:t>
      </w:r>
      <w:r w:rsidR="00F4046C">
        <w:t xml:space="preserve">the standard law enforcement procedures conducted </w:t>
      </w:r>
      <w:r w:rsidR="0023024A">
        <w:t>during stops</w:t>
      </w:r>
      <w:r w:rsidR="00F4046C">
        <w:t xml:space="preserve"> revealed inconsistency </w:t>
      </w:r>
      <w:r w:rsidR="00F4046C">
        <w:lastRenderedPageBreak/>
        <w:t xml:space="preserve">across different ethnicities or race. The research showed that the probability </w:t>
      </w:r>
      <w:r w:rsidR="0023024A">
        <w:t>of African</w:t>
      </w:r>
      <w:r w:rsidR="00F4046C">
        <w:t xml:space="preserve"> Americans being stopped was twice </w:t>
      </w:r>
      <w:r w:rsidR="001061B4">
        <w:t xml:space="preserve">as </w:t>
      </w:r>
      <w:r w:rsidR="00F4046C">
        <w:t xml:space="preserve">high compared to </w:t>
      </w:r>
      <w:r w:rsidR="0023024A">
        <w:t>whites</w:t>
      </w:r>
      <w:r w:rsidR="004D633B">
        <w:t xml:space="preserve"> </w:t>
      </w:r>
      <w:r w:rsidR="004D633B">
        <w:rPr>
          <w:color w:val="222222"/>
          <w:shd w:val="clear" w:color="auto" w:fill="FFFFFF"/>
        </w:rPr>
        <w:t>(</w:t>
      </w:r>
      <w:proofErr w:type="spellStart"/>
      <w:r w:rsidR="004D633B">
        <w:rPr>
          <w:color w:val="222222"/>
          <w:shd w:val="clear" w:color="auto" w:fill="FFFFFF"/>
        </w:rPr>
        <w:t>Epp</w:t>
      </w:r>
      <w:proofErr w:type="spellEnd"/>
      <w:r w:rsidR="004D633B">
        <w:rPr>
          <w:color w:val="222222"/>
          <w:shd w:val="clear" w:color="auto" w:fill="FFFFFF"/>
        </w:rPr>
        <w:t>,</w:t>
      </w:r>
      <w:r w:rsidR="004D633B" w:rsidRPr="00FD4706">
        <w:rPr>
          <w:color w:val="222222"/>
          <w:shd w:val="clear" w:color="auto" w:fill="FFFFFF"/>
        </w:rPr>
        <w:t xml:space="preserve"> Maynard‐</w:t>
      </w:r>
      <w:r w:rsidR="004D633B">
        <w:rPr>
          <w:color w:val="222222"/>
          <w:shd w:val="clear" w:color="auto" w:fill="FFFFFF"/>
        </w:rPr>
        <w:t xml:space="preserve">Moody, &amp; </w:t>
      </w:r>
      <w:proofErr w:type="spellStart"/>
      <w:r w:rsidR="004D633B">
        <w:rPr>
          <w:color w:val="222222"/>
          <w:shd w:val="clear" w:color="auto" w:fill="FFFFFF"/>
        </w:rPr>
        <w:t>Haider</w:t>
      </w:r>
      <w:proofErr w:type="spellEnd"/>
      <w:r w:rsidR="004D633B">
        <w:rPr>
          <w:color w:val="222222"/>
          <w:shd w:val="clear" w:color="auto" w:fill="FFFFFF"/>
        </w:rPr>
        <w:t xml:space="preserve">‐Markel, </w:t>
      </w:r>
      <w:r w:rsidR="004D633B" w:rsidRPr="00FD4706">
        <w:rPr>
          <w:color w:val="222222"/>
          <w:shd w:val="clear" w:color="auto" w:fill="FFFFFF"/>
        </w:rPr>
        <w:t>2017)</w:t>
      </w:r>
      <w:r w:rsidR="0023024A">
        <w:t>.</w:t>
      </w:r>
      <w:r w:rsidR="00F4046C">
        <w:t xml:space="preserve"> This is despite African Americans falling under the minority group in the USA. In essence, African Americans are likely to be stopped and frisked by the police.</w:t>
      </w:r>
    </w:p>
    <w:p w14:paraId="2143471B" w14:textId="26A6B195" w:rsidR="001061B4" w:rsidRDefault="00F4046C" w:rsidP="001061B4">
      <w:r>
        <w:t xml:space="preserve">The percentage stands at 2.1% for whites while the Blacks take a </w:t>
      </w:r>
      <w:r w:rsidR="001061B4">
        <w:t>massiv</w:t>
      </w:r>
      <w:r>
        <w:t>e chunk of 4.5%</w:t>
      </w:r>
      <w:r w:rsidR="004D633B">
        <w:t xml:space="preserve"> </w:t>
      </w:r>
      <w:r w:rsidR="004D633B">
        <w:rPr>
          <w:color w:val="222222"/>
          <w:shd w:val="clear" w:color="auto" w:fill="FFFFFF"/>
        </w:rPr>
        <w:t>(</w:t>
      </w:r>
      <w:proofErr w:type="spellStart"/>
      <w:r w:rsidR="004D633B">
        <w:rPr>
          <w:color w:val="222222"/>
          <w:shd w:val="clear" w:color="auto" w:fill="FFFFFF"/>
        </w:rPr>
        <w:t>Epp</w:t>
      </w:r>
      <w:proofErr w:type="spellEnd"/>
      <w:r w:rsidR="004D633B">
        <w:rPr>
          <w:color w:val="222222"/>
          <w:shd w:val="clear" w:color="auto" w:fill="FFFFFF"/>
        </w:rPr>
        <w:t>,</w:t>
      </w:r>
      <w:r w:rsidR="004D633B" w:rsidRPr="00FD4706">
        <w:rPr>
          <w:color w:val="222222"/>
          <w:shd w:val="clear" w:color="auto" w:fill="FFFFFF"/>
        </w:rPr>
        <w:t xml:space="preserve"> Maynard‐</w:t>
      </w:r>
      <w:r w:rsidR="004D633B">
        <w:rPr>
          <w:color w:val="222222"/>
          <w:shd w:val="clear" w:color="auto" w:fill="FFFFFF"/>
        </w:rPr>
        <w:t xml:space="preserve">Moody, &amp; </w:t>
      </w:r>
      <w:proofErr w:type="spellStart"/>
      <w:r w:rsidR="004D633B">
        <w:rPr>
          <w:color w:val="222222"/>
          <w:shd w:val="clear" w:color="auto" w:fill="FFFFFF"/>
        </w:rPr>
        <w:t>Haider</w:t>
      </w:r>
      <w:proofErr w:type="spellEnd"/>
      <w:r w:rsidR="004D633B">
        <w:rPr>
          <w:color w:val="222222"/>
          <w:shd w:val="clear" w:color="auto" w:fill="FFFFFF"/>
        </w:rPr>
        <w:t xml:space="preserve">‐Markel, </w:t>
      </w:r>
      <w:r w:rsidR="004D633B" w:rsidRPr="00FD4706">
        <w:rPr>
          <w:color w:val="222222"/>
          <w:shd w:val="clear" w:color="auto" w:fill="FFFFFF"/>
        </w:rPr>
        <w:t>2017)</w:t>
      </w:r>
      <w:r>
        <w:t xml:space="preserve">.  </w:t>
      </w:r>
      <w:r w:rsidR="001061B4">
        <w:t>In this case, the frisking entails searching the body, bags that might be found in the car, and</w:t>
      </w:r>
      <w:r>
        <w:t xml:space="preserve"> the car parts</w:t>
      </w:r>
      <w:r w:rsidR="001061B4">
        <w:t>,</w:t>
      </w:r>
      <w:r>
        <w:t xml:space="preserve"> for instance</w:t>
      </w:r>
      <w:r w:rsidR="001061B4">
        <w:t>,</w:t>
      </w:r>
      <w:r>
        <w:t xml:space="preserve"> in the engine and the booth</w:t>
      </w:r>
      <w:r w:rsidR="001061B4">
        <w:t xml:space="preserve"> (McCabe, Kaminski, &amp; Boehme, 2020)</w:t>
      </w:r>
      <w:r>
        <w:t xml:space="preserve">. The worrying statistics revealed a high level of discrepancies in </w:t>
      </w:r>
      <w:r w:rsidR="001061B4">
        <w:t>how</w:t>
      </w:r>
      <w:r>
        <w:t xml:space="preserve"> the </w:t>
      </w:r>
      <w:r w:rsidR="001061B4">
        <w:t>high police patrol determines the searches</w:t>
      </w:r>
      <w:r>
        <w:t xml:space="preserve">. </w:t>
      </w:r>
      <w:r w:rsidR="0023024A">
        <w:t xml:space="preserve">It was unearthed that Hispanics stood a higher chance of being booked than blacks or whites. Hispanics were 65% more like to be booked </w:t>
      </w:r>
      <w:r w:rsidR="001061B4">
        <w:t>than</w:t>
      </w:r>
      <w:r w:rsidR="0023024A">
        <w:t xml:space="preserve"> whites at 56.2% and blacks at 55.8%. To add, the results showed that 9.7% of the whites were more likely to be issued with a written warning compared to 6% of Hispanics.</w:t>
      </w:r>
    </w:p>
    <w:p w14:paraId="083B4148" w14:textId="28019018" w:rsidR="001061B4" w:rsidRDefault="0023024A" w:rsidP="004D633B">
      <w:r>
        <w:t xml:space="preserve"> In terms of </w:t>
      </w:r>
      <w:r w:rsidR="001061B4">
        <w:t xml:space="preserve">a </w:t>
      </w:r>
      <w:r>
        <w:t xml:space="preserve">verbal warning, 12.3% of the African Americans were more likely to be issued </w:t>
      </w:r>
      <w:r w:rsidR="001061B4">
        <w:t xml:space="preserve">a verbal warning </w:t>
      </w:r>
      <w:r w:rsidR="004D633B">
        <w:t xml:space="preserve">by the police </w:t>
      </w:r>
      <w:r w:rsidR="001061B4">
        <w:t>than</w:t>
      </w:r>
      <w:r>
        <w:t xml:space="preserve"> 19.1% of whites. The likelihood of being searched also has a striking contrast.10.4% of the blacks w</w:t>
      </w:r>
      <w:r w:rsidR="001061B4">
        <w:t>ere</w:t>
      </w:r>
      <w:r>
        <w:t xml:space="preserve"> more likely to be searched </w:t>
      </w:r>
      <w:r w:rsidR="001061B4">
        <w:t>than</w:t>
      </w:r>
      <w:r>
        <w:t xml:space="preserve"> 8.2% of the Hispanics</w:t>
      </w:r>
      <w:r w:rsidR="001061B4">
        <w:t>,</w:t>
      </w:r>
      <w:r>
        <w:t xml:space="preserve"> and lastly</w:t>
      </w:r>
      <w:r w:rsidR="001061B4">
        <w:t>,</w:t>
      </w:r>
      <w:r>
        <w:t xml:space="preserve"> 3.4% for the whites</w:t>
      </w:r>
      <w:r w:rsidR="001061B4">
        <w:t xml:space="preserve"> (</w:t>
      </w:r>
      <w:proofErr w:type="spellStart"/>
      <w:r w:rsidR="001061B4">
        <w:t>Mogensen</w:t>
      </w:r>
      <w:proofErr w:type="spellEnd"/>
      <w:r w:rsidR="001061B4">
        <w:t>, 2019)</w:t>
      </w:r>
      <w:r>
        <w:t>.</w:t>
      </w:r>
      <w:r w:rsidR="00B62A86">
        <w:t xml:space="preserve"> Racial profiling also cuts across to both minority pedestrians and motorists. The situation has been worsened due to the new emphasis on community policing that gives the police loopholes to act in cleansing their areas of jurisdiction. Experts unveiled that such a policy gives a vast room </w:t>
      </w:r>
      <w:r w:rsidR="001061B4">
        <w:t>for</w:t>
      </w:r>
      <w:r w:rsidR="00B62A86">
        <w:t xml:space="preserve"> racial biases and stereotyping. It is common for a patrol officer to stop an African American pedestrian for baseless frisking on </w:t>
      </w:r>
      <w:r w:rsidR="001061B4">
        <w:t>the belief that the minority groups in the USA are prone to committing</w:t>
      </w:r>
      <w:r w:rsidR="00B62A86">
        <w:t xml:space="preserve"> crimes. The searches are carried out whether the officer has probable cause or not.</w:t>
      </w:r>
    </w:p>
    <w:p w14:paraId="5014937A" w14:textId="63CB45A2" w:rsidR="00B62A86" w:rsidRDefault="00B62A86" w:rsidP="001061B4">
      <w:pPr>
        <w:ind w:firstLine="0"/>
        <w:jc w:val="center"/>
      </w:pPr>
      <w:r>
        <w:lastRenderedPageBreak/>
        <w:t>References</w:t>
      </w:r>
    </w:p>
    <w:p w14:paraId="0D89BD79" w14:textId="77777777" w:rsidR="002967E5" w:rsidRPr="00FD4706" w:rsidRDefault="002967E5" w:rsidP="002967E5">
      <w:pPr>
        <w:ind w:left="720" w:hangingChars="300" w:hanging="720"/>
        <w:rPr>
          <w:color w:val="222222"/>
          <w:shd w:val="clear" w:color="auto" w:fill="FFFFFF"/>
        </w:rPr>
      </w:pPr>
      <w:proofErr w:type="spellStart"/>
      <w:r w:rsidRPr="00FD4706">
        <w:rPr>
          <w:color w:val="222222"/>
          <w:shd w:val="clear" w:color="auto" w:fill="FFFFFF"/>
        </w:rPr>
        <w:t>Epp</w:t>
      </w:r>
      <w:proofErr w:type="spellEnd"/>
      <w:r w:rsidRPr="00FD4706">
        <w:rPr>
          <w:color w:val="222222"/>
          <w:shd w:val="clear" w:color="auto" w:fill="FFFFFF"/>
        </w:rPr>
        <w:t xml:space="preserve">, C. R., Maynard‐Moody, S., &amp; </w:t>
      </w:r>
      <w:proofErr w:type="spellStart"/>
      <w:r w:rsidRPr="00FD4706">
        <w:rPr>
          <w:color w:val="222222"/>
          <w:shd w:val="clear" w:color="auto" w:fill="FFFFFF"/>
        </w:rPr>
        <w:t>Haider</w:t>
      </w:r>
      <w:proofErr w:type="spellEnd"/>
      <w:r w:rsidRPr="00FD4706">
        <w:rPr>
          <w:color w:val="222222"/>
          <w:shd w:val="clear" w:color="auto" w:fill="FFFFFF"/>
        </w:rPr>
        <w:t xml:space="preserve">‐Markel, D. (2017). </w:t>
      </w:r>
      <w:proofErr w:type="gramStart"/>
      <w:r w:rsidRPr="00FD4706">
        <w:rPr>
          <w:color w:val="222222"/>
          <w:shd w:val="clear" w:color="auto" w:fill="FFFFFF"/>
        </w:rPr>
        <w:t>Beyond profiling: The institutional sources of racial disparities in policing.</w:t>
      </w:r>
      <w:proofErr w:type="gramEnd"/>
      <w:r w:rsidRPr="00FD4706">
        <w:rPr>
          <w:color w:val="222222"/>
          <w:shd w:val="clear" w:color="auto" w:fill="FFFFFF"/>
        </w:rPr>
        <w:t> </w:t>
      </w:r>
      <w:r w:rsidRPr="00FD4706">
        <w:rPr>
          <w:i/>
          <w:iCs/>
          <w:color w:val="222222"/>
          <w:shd w:val="clear" w:color="auto" w:fill="FFFFFF"/>
        </w:rPr>
        <w:t>Public Administration Review</w:t>
      </w:r>
      <w:r w:rsidRPr="00FD4706">
        <w:rPr>
          <w:color w:val="222222"/>
          <w:shd w:val="clear" w:color="auto" w:fill="FFFFFF"/>
        </w:rPr>
        <w:t>, </w:t>
      </w:r>
      <w:r w:rsidRPr="00FD4706">
        <w:rPr>
          <w:i/>
          <w:iCs/>
          <w:color w:val="222222"/>
          <w:shd w:val="clear" w:color="auto" w:fill="FFFFFF"/>
        </w:rPr>
        <w:t>77</w:t>
      </w:r>
      <w:r w:rsidRPr="00FD4706">
        <w:rPr>
          <w:color w:val="222222"/>
          <w:shd w:val="clear" w:color="auto" w:fill="FFFFFF"/>
        </w:rPr>
        <w:t>(2), 168-178.</w:t>
      </w:r>
    </w:p>
    <w:p w14:paraId="783681F4" w14:textId="77777777" w:rsidR="002967E5" w:rsidRPr="001061B4" w:rsidRDefault="002967E5" w:rsidP="002967E5">
      <w:pPr>
        <w:ind w:left="720" w:hangingChars="300" w:hanging="720"/>
        <w:jc w:val="both"/>
      </w:pPr>
      <w:proofErr w:type="gramStart"/>
      <w:r w:rsidRPr="001061B4">
        <w:rPr>
          <w:color w:val="222222"/>
          <w:shd w:val="clear" w:color="auto" w:fill="FFFFFF"/>
        </w:rPr>
        <w:t>McCabe, J. E., Kaminski, R. J., &amp; Boehme, H. M. (2020).</w:t>
      </w:r>
      <w:proofErr w:type="gramEnd"/>
      <w:r w:rsidRPr="001061B4">
        <w:rPr>
          <w:color w:val="222222"/>
          <w:shd w:val="clear" w:color="auto" w:fill="FFFFFF"/>
        </w:rPr>
        <w:t xml:space="preserve"> Racial profiling and CT motor vehicle stops: an observational study in three towns. </w:t>
      </w:r>
      <w:r w:rsidRPr="001061B4">
        <w:rPr>
          <w:i/>
          <w:iCs/>
          <w:color w:val="222222"/>
          <w:shd w:val="clear" w:color="auto" w:fill="FFFFFF"/>
        </w:rPr>
        <w:t>Police Practice and Research</w:t>
      </w:r>
      <w:r w:rsidRPr="001061B4">
        <w:rPr>
          <w:color w:val="222222"/>
          <w:shd w:val="clear" w:color="auto" w:fill="FFFFFF"/>
        </w:rPr>
        <w:t>, 1-18.</w:t>
      </w:r>
    </w:p>
    <w:p w14:paraId="5E2453EB" w14:textId="77777777" w:rsidR="002967E5" w:rsidRPr="001061B4" w:rsidRDefault="002967E5" w:rsidP="002967E5">
      <w:pPr>
        <w:ind w:left="720" w:hangingChars="300" w:hanging="720"/>
        <w:jc w:val="both"/>
      </w:pPr>
      <w:proofErr w:type="spellStart"/>
      <w:r w:rsidRPr="001061B4">
        <w:rPr>
          <w:color w:val="222222"/>
          <w:shd w:val="clear" w:color="auto" w:fill="FFFFFF"/>
        </w:rPr>
        <w:t>Mogensen</w:t>
      </w:r>
      <w:proofErr w:type="spellEnd"/>
      <w:r w:rsidRPr="001061B4">
        <w:rPr>
          <w:color w:val="222222"/>
          <w:shd w:val="clear" w:color="auto" w:fill="FFFFFF"/>
        </w:rPr>
        <w:t>, A. (2019). Racial profiling and cumulative injustice. </w:t>
      </w:r>
      <w:r w:rsidRPr="001061B4">
        <w:rPr>
          <w:i/>
          <w:iCs/>
          <w:color w:val="222222"/>
          <w:shd w:val="clear" w:color="auto" w:fill="FFFFFF"/>
        </w:rPr>
        <w:t>Philosophy and Phenomenological Research</w:t>
      </w:r>
      <w:r w:rsidRPr="001061B4">
        <w:rPr>
          <w:color w:val="222222"/>
          <w:shd w:val="clear" w:color="auto" w:fill="FFFFFF"/>
        </w:rPr>
        <w:t>, </w:t>
      </w:r>
      <w:r w:rsidRPr="001061B4">
        <w:rPr>
          <w:i/>
          <w:iCs/>
          <w:color w:val="222222"/>
          <w:shd w:val="clear" w:color="auto" w:fill="FFFFFF"/>
        </w:rPr>
        <w:t>98</w:t>
      </w:r>
      <w:r w:rsidRPr="001061B4">
        <w:rPr>
          <w:color w:val="222222"/>
          <w:shd w:val="clear" w:color="auto" w:fill="FFFFFF"/>
        </w:rPr>
        <w:t>(2), 452-477.</w:t>
      </w:r>
    </w:p>
    <w:p w14:paraId="32B435F7" w14:textId="77777777" w:rsidR="002967E5" w:rsidRDefault="002967E5" w:rsidP="002967E5">
      <w:pPr>
        <w:ind w:left="720" w:hangingChars="300" w:hanging="720"/>
        <w:jc w:val="both"/>
        <w:rPr>
          <w:color w:val="222222"/>
          <w:shd w:val="clear" w:color="auto" w:fill="FFFFFF"/>
        </w:rPr>
      </w:pPr>
      <w:proofErr w:type="spellStart"/>
      <w:proofErr w:type="gramStart"/>
      <w:r w:rsidRPr="001061B4">
        <w:rPr>
          <w:color w:val="222222"/>
          <w:shd w:val="clear" w:color="auto" w:fill="FFFFFF"/>
        </w:rPr>
        <w:t>Nadal</w:t>
      </w:r>
      <w:proofErr w:type="spellEnd"/>
      <w:r w:rsidRPr="001061B4">
        <w:rPr>
          <w:color w:val="222222"/>
          <w:shd w:val="clear" w:color="auto" w:fill="FFFFFF"/>
        </w:rPr>
        <w:t xml:space="preserve">, K. L., Davidoff, K. C., </w:t>
      </w:r>
      <w:proofErr w:type="spellStart"/>
      <w:r w:rsidRPr="001061B4">
        <w:rPr>
          <w:color w:val="222222"/>
          <w:shd w:val="clear" w:color="auto" w:fill="FFFFFF"/>
        </w:rPr>
        <w:t>Allicock</w:t>
      </w:r>
      <w:proofErr w:type="spellEnd"/>
      <w:r w:rsidRPr="001061B4">
        <w:rPr>
          <w:color w:val="222222"/>
          <w:shd w:val="clear" w:color="auto" w:fill="FFFFFF"/>
        </w:rPr>
        <w:t xml:space="preserve">, N., </w:t>
      </w:r>
      <w:proofErr w:type="spellStart"/>
      <w:r w:rsidRPr="001061B4">
        <w:rPr>
          <w:color w:val="222222"/>
          <w:shd w:val="clear" w:color="auto" w:fill="FFFFFF"/>
        </w:rPr>
        <w:t>Serpe</w:t>
      </w:r>
      <w:proofErr w:type="spellEnd"/>
      <w:r w:rsidRPr="001061B4">
        <w:rPr>
          <w:color w:val="222222"/>
          <w:shd w:val="clear" w:color="auto" w:fill="FFFFFF"/>
        </w:rPr>
        <w:t xml:space="preserve">, C. R., &amp; </w:t>
      </w:r>
      <w:proofErr w:type="spellStart"/>
      <w:r w:rsidRPr="001061B4">
        <w:rPr>
          <w:color w:val="222222"/>
          <w:shd w:val="clear" w:color="auto" w:fill="FFFFFF"/>
        </w:rPr>
        <w:t>Erazo</w:t>
      </w:r>
      <w:proofErr w:type="spellEnd"/>
      <w:r w:rsidRPr="001061B4">
        <w:rPr>
          <w:color w:val="222222"/>
          <w:shd w:val="clear" w:color="auto" w:fill="FFFFFF"/>
        </w:rPr>
        <w:t>, T. (2017).</w:t>
      </w:r>
      <w:proofErr w:type="gramEnd"/>
      <w:r w:rsidRPr="001061B4">
        <w:rPr>
          <w:color w:val="222222"/>
          <w:shd w:val="clear" w:color="auto" w:fill="FFFFFF"/>
        </w:rPr>
        <w:t xml:space="preserve"> Perceptions of police, racial profiling, and psychological outcomes: A mixed methodological study. </w:t>
      </w:r>
      <w:r w:rsidRPr="001061B4">
        <w:rPr>
          <w:i/>
          <w:iCs/>
          <w:color w:val="222222"/>
          <w:shd w:val="clear" w:color="auto" w:fill="FFFFFF"/>
        </w:rPr>
        <w:t>Journal of Social Issues</w:t>
      </w:r>
      <w:r w:rsidRPr="001061B4">
        <w:rPr>
          <w:color w:val="222222"/>
          <w:shd w:val="clear" w:color="auto" w:fill="FFFFFF"/>
        </w:rPr>
        <w:t>, </w:t>
      </w:r>
      <w:r w:rsidRPr="001061B4">
        <w:rPr>
          <w:i/>
          <w:iCs/>
          <w:color w:val="222222"/>
          <w:shd w:val="clear" w:color="auto" w:fill="FFFFFF"/>
        </w:rPr>
        <w:t>73</w:t>
      </w:r>
      <w:r w:rsidRPr="001061B4">
        <w:rPr>
          <w:color w:val="222222"/>
          <w:shd w:val="clear" w:color="auto" w:fill="FFFFFF"/>
        </w:rPr>
        <w:t>(4), 808-830.</w:t>
      </w:r>
    </w:p>
    <w:p w14:paraId="2C2A624F" w14:textId="2E487671" w:rsidR="00016524" w:rsidRPr="001061B4" w:rsidRDefault="00016524" w:rsidP="001061B4">
      <w:pPr>
        <w:ind w:left="720" w:hanging="720"/>
        <w:jc w:val="both"/>
        <w:rPr>
          <w:color w:val="222222"/>
          <w:shd w:val="clear" w:color="auto" w:fill="FFFFFF"/>
        </w:rPr>
      </w:pPr>
      <w:r>
        <w:rPr>
          <w:color w:val="222222"/>
          <w:shd w:val="clear" w:color="auto" w:fill="FFFFFF"/>
        </w:rPr>
        <w:t xml:space="preserve"> </w:t>
      </w:r>
    </w:p>
    <w:sectPr w:rsidR="00016524" w:rsidRPr="001061B4" w:rsidSect="002E746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A7E61" w14:textId="77777777" w:rsidR="00F800FC" w:rsidRDefault="00F800FC" w:rsidP="002E7469">
      <w:pPr>
        <w:spacing w:line="240" w:lineRule="auto"/>
      </w:pPr>
      <w:r>
        <w:separator/>
      </w:r>
    </w:p>
  </w:endnote>
  <w:endnote w:type="continuationSeparator" w:id="0">
    <w:p w14:paraId="03BF92B5" w14:textId="77777777" w:rsidR="00F800FC" w:rsidRDefault="00F800FC" w:rsidP="002E7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4A9E8" w14:textId="77777777" w:rsidR="00F800FC" w:rsidRDefault="00F800FC" w:rsidP="002E7469">
      <w:pPr>
        <w:spacing w:line="240" w:lineRule="auto"/>
      </w:pPr>
      <w:r>
        <w:separator/>
      </w:r>
    </w:p>
  </w:footnote>
  <w:footnote w:type="continuationSeparator" w:id="0">
    <w:p w14:paraId="5FBB891B" w14:textId="77777777" w:rsidR="00F800FC" w:rsidRDefault="00F800FC" w:rsidP="002E74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937387"/>
      <w:docPartObj>
        <w:docPartGallery w:val="Page Numbers (Top of Page)"/>
        <w:docPartUnique/>
      </w:docPartObj>
    </w:sdtPr>
    <w:sdtEndPr>
      <w:rPr>
        <w:noProof/>
      </w:rPr>
    </w:sdtEndPr>
    <w:sdtContent>
      <w:p w14:paraId="44B0753A" w14:textId="6D952957" w:rsidR="002E7469" w:rsidRDefault="00BB4E42" w:rsidP="002E7469">
        <w:pPr>
          <w:pStyle w:val="Header"/>
          <w:ind w:firstLine="0"/>
        </w:pPr>
        <w:r>
          <w:t xml:space="preserve">POLICE </w:t>
        </w:r>
        <w:r w:rsidR="002E7469">
          <w:t xml:space="preserve">RACIAL PROFILING </w:t>
        </w:r>
        <w:r w:rsidR="002E7469">
          <w:tab/>
        </w:r>
        <w:r w:rsidR="002E7469">
          <w:tab/>
        </w:r>
        <w:r w:rsidR="002E7469">
          <w:fldChar w:fldCharType="begin"/>
        </w:r>
        <w:r w:rsidR="002E7469">
          <w:instrText xml:space="preserve"> PAGE   \* MERGEFORMAT </w:instrText>
        </w:r>
        <w:r w:rsidR="002E7469">
          <w:fldChar w:fldCharType="separate"/>
        </w:r>
        <w:r>
          <w:rPr>
            <w:noProof/>
          </w:rPr>
          <w:t>2</w:t>
        </w:r>
        <w:r w:rsidR="002E7469">
          <w:rPr>
            <w:noProof/>
          </w:rPr>
          <w:fldChar w:fldCharType="end"/>
        </w:r>
      </w:p>
    </w:sdtContent>
  </w:sdt>
  <w:p w14:paraId="32039D6E" w14:textId="77777777" w:rsidR="002E7469" w:rsidRDefault="002E7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5D0C5" w14:textId="658E3ABD" w:rsidR="002E7469" w:rsidRDefault="002E7469" w:rsidP="00016524">
    <w:pPr>
      <w:pStyle w:val="Header"/>
      <w:ind w:firstLine="0"/>
    </w:pPr>
    <w:r>
      <w:t xml:space="preserve">Running head: </w:t>
    </w:r>
    <w:r w:rsidR="00BB4E42">
      <w:t xml:space="preserve">POLICE </w:t>
    </w:r>
    <w:r>
      <w:t xml:space="preserve">RACIAL PROFILING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MQJS5iYGRsYWpko6SsGpxcWZ+XkgBUa1AAGXoiAsAAAA"/>
  </w:docVars>
  <w:rsids>
    <w:rsidRoot w:val="002E7469"/>
    <w:rsid w:val="00016524"/>
    <w:rsid w:val="001061B4"/>
    <w:rsid w:val="001167D0"/>
    <w:rsid w:val="0023024A"/>
    <w:rsid w:val="0026687B"/>
    <w:rsid w:val="002967E5"/>
    <w:rsid w:val="002E7469"/>
    <w:rsid w:val="004D633B"/>
    <w:rsid w:val="005C0E38"/>
    <w:rsid w:val="0081653E"/>
    <w:rsid w:val="00981259"/>
    <w:rsid w:val="009E1D7A"/>
    <w:rsid w:val="00A42B4E"/>
    <w:rsid w:val="00B62A86"/>
    <w:rsid w:val="00B7785D"/>
    <w:rsid w:val="00BB4E42"/>
    <w:rsid w:val="00C809FC"/>
    <w:rsid w:val="00F4046C"/>
    <w:rsid w:val="00F8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69"/>
    <w:pPr>
      <w:tabs>
        <w:tab w:val="center" w:pos="4680"/>
        <w:tab w:val="right" w:pos="9360"/>
      </w:tabs>
      <w:spacing w:line="240" w:lineRule="auto"/>
    </w:pPr>
  </w:style>
  <w:style w:type="character" w:customStyle="1" w:styleId="HeaderChar">
    <w:name w:val="Header Char"/>
    <w:basedOn w:val="DefaultParagraphFont"/>
    <w:link w:val="Header"/>
    <w:uiPriority w:val="99"/>
    <w:rsid w:val="002E7469"/>
  </w:style>
  <w:style w:type="paragraph" w:styleId="Footer">
    <w:name w:val="footer"/>
    <w:basedOn w:val="Normal"/>
    <w:link w:val="FooterChar"/>
    <w:uiPriority w:val="99"/>
    <w:unhideWhenUsed/>
    <w:rsid w:val="002E7469"/>
    <w:pPr>
      <w:tabs>
        <w:tab w:val="center" w:pos="4680"/>
        <w:tab w:val="right" w:pos="9360"/>
      </w:tabs>
      <w:spacing w:line="240" w:lineRule="auto"/>
    </w:pPr>
  </w:style>
  <w:style w:type="character" w:customStyle="1" w:styleId="FooterChar">
    <w:name w:val="Footer Char"/>
    <w:basedOn w:val="DefaultParagraphFont"/>
    <w:link w:val="Footer"/>
    <w:uiPriority w:val="99"/>
    <w:rsid w:val="002E7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69"/>
    <w:pPr>
      <w:tabs>
        <w:tab w:val="center" w:pos="4680"/>
        <w:tab w:val="right" w:pos="9360"/>
      </w:tabs>
      <w:spacing w:line="240" w:lineRule="auto"/>
    </w:pPr>
  </w:style>
  <w:style w:type="character" w:customStyle="1" w:styleId="HeaderChar">
    <w:name w:val="Header Char"/>
    <w:basedOn w:val="DefaultParagraphFont"/>
    <w:link w:val="Header"/>
    <w:uiPriority w:val="99"/>
    <w:rsid w:val="002E7469"/>
  </w:style>
  <w:style w:type="paragraph" w:styleId="Footer">
    <w:name w:val="footer"/>
    <w:basedOn w:val="Normal"/>
    <w:link w:val="FooterChar"/>
    <w:uiPriority w:val="99"/>
    <w:unhideWhenUsed/>
    <w:rsid w:val="002E7469"/>
    <w:pPr>
      <w:tabs>
        <w:tab w:val="center" w:pos="4680"/>
        <w:tab w:val="right" w:pos="9360"/>
      </w:tabs>
      <w:spacing w:line="240" w:lineRule="auto"/>
    </w:pPr>
  </w:style>
  <w:style w:type="character" w:customStyle="1" w:styleId="FooterChar">
    <w:name w:val="Footer Char"/>
    <w:basedOn w:val="DefaultParagraphFont"/>
    <w:link w:val="Footer"/>
    <w:uiPriority w:val="99"/>
    <w:rsid w:val="002E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2021-03-01T04:50:00Z</dcterms:created>
  <dcterms:modified xsi:type="dcterms:W3CDTF">2021-03-01T04:50:00Z</dcterms:modified>
</cp:coreProperties>
</file>